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A4C0" w14:textId="77777777" w:rsidR="009F7648" w:rsidRDefault="009F7648" w:rsidP="009F7648">
      <w:pPr>
        <w:jc w:val="center"/>
      </w:pPr>
      <w:r>
        <w:rPr>
          <w:rFonts w:hint="eastAsia"/>
        </w:rPr>
        <w:t>教科書事務執行管理システム</w:t>
      </w:r>
    </w:p>
    <w:p w14:paraId="5170604C" w14:textId="053594ED" w:rsidR="003634C4" w:rsidRDefault="009F7648" w:rsidP="009F7648">
      <w:pPr>
        <w:jc w:val="center"/>
      </w:pPr>
      <w:r>
        <w:rPr>
          <w:rFonts w:hint="eastAsia"/>
        </w:rPr>
        <w:t>（令和７年度需要数報告について）</w:t>
      </w:r>
    </w:p>
    <w:p w14:paraId="32434950" w14:textId="77777777" w:rsidR="009F7648" w:rsidRDefault="009F7648" w:rsidP="009F7648">
      <w:pPr>
        <w:jc w:val="left"/>
      </w:pPr>
    </w:p>
    <w:p w14:paraId="3B62593B" w14:textId="2D27AF20" w:rsidR="009F7648" w:rsidRDefault="009F7648" w:rsidP="009F7648">
      <w:pPr>
        <w:jc w:val="left"/>
      </w:pPr>
      <w:r>
        <w:rPr>
          <w:rFonts w:hint="eastAsia"/>
        </w:rPr>
        <w:t>学校用作業手順</w:t>
      </w:r>
      <w:r w:rsidR="001E0281">
        <w:rPr>
          <w:rFonts w:hint="eastAsia"/>
        </w:rPr>
        <w:t>（</w:t>
      </w:r>
      <w:r w:rsidR="002832C1">
        <w:rPr>
          <w:rFonts w:hint="eastAsia"/>
        </w:rPr>
        <w:t>国立・県立・私立</w:t>
      </w:r>
      <w:r w:rsidR="001E0281">
        <w:rPr>
          <w:rFonts w:hint="eastAsia"/>
        </w:rPr>
        <w:t>用）</w:t>
      </w:r>
    </w:p>
    <w:p w14:paraId="16867AB4" w14:textId="77777777" w:rsidR="00D04D2F" w:rsidRDefault="00D04D2F" w:rsidP="009F7648">
      <w:pPr>
        <w:jc w:val="left"/>
      </w:pPr>
    </w:p>
    <w:p w14:paraId="145496F2" w14:textId="083CD9F5" w:rsidR="00D04D2F" w:rsidRDefault="009F7648" w:rsidP="00D04D2F">
      <w:pPr>
        <w:pStyle w:val="a3"/>
        <w:numPr>
          <w:ilvl w:val="0"/>
          <w:numId w:val="2"/>
        </w:numPr>
        <w:ind w:leftChars="0"/>
        <w:jc w:val="left"/>
      </w:pPr>
      <w:r>
        <w:rPr>
          <w:rFonts w:hint="eastAsia"/>
        </w:rPr>
        <w:t>学校用システムを開き「基本情報設定」を行ってください、学校コード</w:t>
      </w:r>
      <w:r w:rsidR="00D04D2F">
        <w:rPr>
          <w:rFonts w:hint="eastAsia"/>
        </w:rPr>
        <w:t>、採択地区コードは昨年と変更ありません。</w:t>
      </w:r>
    </w:p>
    <w:p w14:paraId="328809CE" w14:textId="5CD61CCC" w:rsidR="009F7648" w:rsidRDefault="00D04D2F" w:rsidP="00D04D2F">
      <w:pPr>
        <w:ind w:leftChars="200" w:left="420"/>
        <w:jc w:val="left"/>
      </w:pPr>
      <w:r>
        <w:rPr>
          <w:rFonts w:hint="eastAsia"/>
        </w:rPr>
        <w:t>教科書使用冊数は来年度の予定数となります、１年生については設置者にご確認ください。また小学校について教員数は海底年度ではありませんので０にしてください。</w:t>
      </w:r>
    </w:p>
    <w:p w14:paraId="46959777" w14:textId="53A9C1CF" w:rsidR="00D04D2F" w:rsidRDefault="00D04D2F" w:rsidP="00D04D2F">
      <w:pPr>
        <w:ind w:firstLineChars="200" w:firstLine="420"/>
        <w:jc w:val="left"/>
      </w:pPr>
      <w:r>
        <w:rPr>
          <w:rFonts w:hint="eastAsia"/>
        </w:rPr>
        <w:t>基本情報入力後は必ず登録ボタンを押して確定させてください。</w:t>
      </w:r>
    </w:p>
    <w:p w14:paraId="72CD5E94" w14:textId="77777777" w:rsidR="00D04D2F" w:rsidRDefault="00D04D2F" w:rsidP="009F7648">
      <w:pPr>
        <w:jc w:val="left"/>
      </w:pPr>
    </w:p>
    <w:p w14:paraId="5D5C5310" w14:textId="359BC06C" w:rsidR="00D04D2F" w:rsidRDefault="00D04D2F" w:rsidP="00D04D2F">
      <w:pPr>
        <w:pStyle w:val="a3"/>
        <w:numPr>
          <w:ilvl w:val="0"/>
          <w:numId w:val="2"/>
        </w:numPr>
        <w:ind w:leftChars="0"/>
        <w:jc w:val="left"/>
      </w:pPr>
      <w:r>
        <w:rPr>
          <w:rFonts w:hint="eastAsia"/>
        </w:rPr>
        <w:t>「マスタ設定」「年度更新（マスタ入替え）」で教科書マスタVer1.25.0を取り込んでください。</w:t>
      </w:r>
      <w:r w:rsidR="0030639B">
        <w:rPr>
          <w:rFonts w:hint="eastAsia"/>
        </w:rPr>
        <w:t>採択する必要な教科書と【旧版】だけを取り込むようにして、小学校・中学校の教科書マスタを取り込む際には〈教科・科目をセットしますか？〉を必ず（はい）にしてください。</w:t>
      </w:r>
    </w:p>
    <w:p w14:paraId="18E66627" w14:textId="77777777" w:rsidR="0030639B" w:rsidRDefault="0030639B" w:rsidP="0030639B">
      <w:pPr>
        <w:pStyle w:val="a3"/>
        <w:ind w:leftChars="0" w:left="360"/>
        <w:jc w:val="left"/>
      </w:pPr>
    </w:p>
    <w:p w14:paraId="13D6FF4C" w14:textId="6CDB8173" w:rsidR="0030639B" w:rsidRDefault="0030639B" w:rsidP="00D04D2F">
      <w:pPr>
        <w:pStyle w:val="a3"/>
        <w:numPr>
          <w:ilvl w:val="0"/>
          <w:numId w:val="2"/>
        </w:numPr>
        <w:ind w:leftChars="0"/>
        <w:jc w:val="left"/>
      </w:pPr>
      <w:r>
        <w:rPr>
          <w:rFonts w:hint="eastAsia"/>
        </w:rPr>
        <w:t>マスタの取り込みが完了したら引き続き「採択教科書</w:t>
      </w:r>
      <w:r w:rsidR="002832C1">
        <w:rPr>
          <w:rFonts w:hint="eastAsia"/>
        </w:rPr>
        <w:t>の選択</w:t>
      </w:r>
      <w:r>
        <w:rPr>
          <w:rFonts w:hint="eastAsia"/>
        </w:rPr>
        <w:t>」を行ってください。中学校は採択年度となりますので採択終了後に</w:t>
      </w:r>
      <w:r w:rsidR="002832C1">
        <w:rPr>
          <w:rFonts w:hint="eastAsia"/>
        </w:rPr>
        <w:t>登録いただくこととなりますが、採択替えがあった場合、英語・道徳については学年進行で発行者が変わりますので注意してください。（A社からB社に採択が変わった場合令和７年度は１年生のみB社２・３年生はA社のそれぞれ新しい教科書になるので一括選択しないでください）</w:t>
      </w:r>
    </w:p>
    <w:p w14:paraId="0166D271" w14:textId="77777777" w:rsidR="00BA5286" w:rsidRDefault="00BA5286" w:rsidP="00BA5286">
      <w:pPr>
        <w:pStyle w:val="a3"/>
      </w:pPr>
    </w:p>
    <w:p w14:paraId="60B13A07" w14:textId="01CCBAB8" w:rsidR="00321BC1" w:rsidRDefault="00BA5286" w:rsidP="00321BC1">
      <w:pPr>
        <w:pStyle w:val="a3"/>
        <w:numPr>
          <w:ilvl w:val="0"/>
          <w:numId w:val="2"/>
        </w:numPr>
        <w:ind w:leftChars="0"/>
        <w:jc w:val="left"/>
      </w:pPr>
      <w:r>
        <w:rPr>
          <w:rFonts w:hint="eastAsia"/>
        </w:rPr>
        <w:t>「需要数集計」「教科書目録掲載図書」「〇学校用・特別支援学校（〇学部）」で使用教科書一覧表を確認してください。一覧表ができていないと作業手順の中で間違えがあったかと思われます。</w:t>
      </w:r>
      <w:r w:rsidR="00321BC1">
        <w:rPr>
          <w:rFonts w:hint="eastAsia"/>
        </w:rPr>
        <w:t>もう一度手順を再確認してください。</w:t>
      </w:r>
    </w:p>
    <w:p w14:paraId="7C8B3CE7" w14:textId="77777777" w:rsidR="00321BC1" w:rsidRDefault="00321BC1" w:rsidP="00321BC1">
      <w:pPr>
        <w:pStyle w:val="a3"/>
      </w:pPr>
    </w:p>
    <w:p w14:paraId="4A2B5C93" w14:textId="5F02E516" w:rsidR="00321BC1" w:rsidRDefault="00321BC1" w:rsidP="00321BC1">
      <w:pPr>
        <w:pStyle w:val="a3"/>
        <w:numPr>
          <w:ilvl w:val="0"/>
          <w:numId w:val="2"/>
        </w:numPr>
        <w:ind w:leftChars="0"/>
        <w:jc w:val="left"/>
      </w:pPr>
      <w:r>
        <w:rPr>
          <w:rFonts w:hint="eastAsia"/>
        </w:rPr>
        <w:t>特別支援学校用教科書の採択がある場合は使用教科書一覧表の下の欄で種目・発行者・教科書の番号をプルダウンで選択して入力してください。</w:t>
      </w:r>
    </w:p>
    <w:p w14:paraId="706CB9ED" w14:textId="77777777" w:rsidR="00321BC1" w:rsidRDefault="00321BC1" w:rsidP="00321BC1">
      <w:pPr>
        <w:pStyle w:val="a3"/>
      </w:pPr>
    </w:p>
    <w:p w14:paraId="6DD0702F" w14:textId="26D9A78A" w:rsidR="00321BC1" w:rsidRDefault="00321BC1" w:rsidP="00321BC1">
      <w:pPr>
        <w:pStyle w:val="a3"/>
        <w:numPr>
          <w:ilvl w:val="0"/>
          <w:numId w:val="2"/>
        </w:numPr>
        <w:ind w:leftChars="0"/>
        <w:jc w:val="left"/>
      </w:pPr>
      <w:r>
        <w:rPr>
          <w:rFonts w:hint="eastAsia"/>
        </w:rPr>
        <w:t>一般図書の需要数入力に際しては一般図書（コード付）では</w:t>
      </w:r>
      <w:r w:rsidR="00064CDC">
        <w:rPr>
          <w:rFonts w:hint="eastAsia"/>
        </w:rPr>
        <w:t>発行者・教科書の番号をプルダウンで選択して入力してください。すべて入力後発行者コードのセルをクリックして並び替えを行ってください。（コード外）はすべて手入力になります。</w:t>
      </w:r>
    </w:p>
    <w:p w14:paraId="2407FF1E" w14:textId="77777777" w:rsidR="00064CDC" w:rsidRDefault="00064CDC" w:rsidP="00064CDC">
      <w:pPr>
        <w:pStyle w:val="a3"/>
      </w:pPr>
    </w:p>
    <w:p w14:paraId="00645470" w14:textId="77777777" w:rsidR="00064CDC" w:rsidRDefault="00064CDC" w:rsidP="00064CDC">
      <w:pPr>
        <w:pStyle w:val="a3"/>
        <w:ind w:leftChars="0" w:left="360"/>
        <w:jc w:val="left"/>
      </w:pPr>
    </w:p>
    <w:p w14:paraId="3D7DCEA0" w14:textId="77777777" w:rsidR="005A0B41" w:rsidRDefault="005A0B41" w:rsidP="00064CDC">
      <w:pPr>
        <w:pStyle w:val="a3"/>
        <w:ind w:leftChars="0" w:left="360"/>
        <w:jc w:val="left"/>
      </w:pPr>
    </w:p>
    <w:p w14:paraId="4A28B5BF" w14:textId="77777777" w:rsidR="005A0B41" w:rsidRDefault="005A0B41" w:rsidP="00064CDC">
      <w:pPr>
        <w:pStyle w:val="a3"/>
        <w:ind w:leftChars="0" w:left="360"/>
        <w:jc w:val="left"/>
      </w:pPr>
    </w:p>
    <w:p w14:paraId="006BBBA3" w14:textId="77777777" w:rsidR="005A0B41" w:rsidRDefault="005A0B41" w:rsidP="005A0B41">
      <w:pPr>
        <w:jc w:val="left"/>
      </w:pPr>
      <w:r>
        <w:rPr>
          <w:rFonts w:hint="eastAsia"/>
        </w:rPr>
        <w:lastRenderedPageBreak/>
        <w:t>中学校需要数入力に関しての注意点</w:t>
      </w:r>
    </w:p>
    <w:p w14:paraId="400A1B61" w14:textId="77777777" w:rsidR="005A0B41" w:rsidRDefault="005A0B41" w:rsidP="005A0B41">
      <w:pPr>
        <w:jc w:val="left"/>
      </w:pPr>
    </w:p>
    <w:p w14:paraId="5EC936CC" w14:textId="77777777" w:rsidR="005A0B41" w:rsidRDefault="005A0B41" w:rsidP="005A0B41">
      <w:pPr>
        <w:jc w:val="left"/>
      </w:pPr>
      <w:r>
        <w:rPr>
          <w:rFonts w:hint="eastAsia"/>
        </w:rPr>
        <w:t>教師用の入力については複数年度にわたり使用する教科書の場合、来年度以降使用する分も加味して算出してください、また道徳は学級担任が受持ちますのでクラス数で算出してください。</w:t>
      </w:r>
    </w:p>
    <w:p w14:paraId="68481E40" w14:textId="77777777" w:rsidR="005A0B41" w:rsidRDefault="005A0B41" w:rsidP="005A0B41">
      <w:pPr>
        <w:jc w:val="left"/>
      </w:pPr>
      <w:r>
        <w:rPr>
          <w:rFonts w:hint="eastAsia"/>
        </w:rPr>
        <w:t>また英語・道徳の教科が採択変更になった場合は１年ずつ発行者が変わっていきますので、入力間違いがないか確認してください。</w:t>
      </w:r>
    </w:p>
    <w:p w14:paraId="31BD7DE7" w14:textId="77777777" w:rsidR="005A0B41" w:rsidRDefault="005A0B41" w:rsidP="005A0B41">
      <w:pPr>
        <w:jc w:val="left"/>
      </w:pPr>
      <w:r>
        <w:rPr>
          <w:rFonts w:hint="eastAsia"/>
        </w:rPr>
        <w:t>A社からB社に採択だ変更になった場合　７年度　１年B社　２年A社　３年A社</w:t>
      </w:r>
    </w:p>
    <w:p w14:paraId="4D93DC09" w14:textId="77777777" w:rsidR="005A0B41" w:rsidRDefault="005A0B41" w:rsidP="005A0B41">
      <w:pPr>
        <w:jc w:val="left"/>
      </w:pPr>
      <w:r>
        <w:rPr>
          <w:rFonts w:hint="eastAsia"/>
        </w:rPr>
        <w:t xml:space="preserve">　　　　　　　　　　　　　　　　　　　８年度　１年B社　２年B社　３年A社</w:t>
      </w:r>
    </w:p>
    <w:p w14:paraId="7465CCB9" w14:textId="77777777" w:rsidR="005A0B41" w:rsidRPr="005A0B41" w:rsidRDefault="005A0B41" w:rsidP="00064CDC">
      <w:pPr>
        <w:pStyle w:val="a3"/>
        <w:ind w:leftChars="0" w:left="360"/>
        <w:jc w:val="left"/>
        <w:rPr>
          <w:rFonts w:hint="eastAsia"/>
        </w:rPr>
      </w:pPr>
    </w:p>
    <w:sectPr w:rsidR="005A0B41" w:rsidRPr="005A0B4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32D27"/>
    <w:multiLevelType w:val="hybridMultilevel"/>
    <w:tmpl w:val="C9125C84"/>
    <w:lvl w:ilvl="0" w:tplc="46769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272EBD"/>
    <w:multiLevelType w:val="hybridMultilevel"/>
    <w:tmpl w:val="FB849DE6"/>
    <w:lvl w:ilvl="0" w:tplc="DE24C4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2915302">
    <w:abstractNumId w:val="0"/>
  </w:num>
  <w:num w:numId="2" w16cid:durableId="1060447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648"/>
    <w:rsid w:val="00064CDC"/>
    <w:rsid w:val="001E0281"/>
    <w:rsid w:val="002832C1"/>
    <w:rsid w:val="0030639B"/>
    <w:rsid w:val="00321BC1"/>
    <w:rsid w:val="003634C4"/>
    <w:rsid w:val="004A6CA4"/>
    <w:rsid w:val="005A0B41"/>
    <w:rsid w:val="009F7648"/>
    <w:rsid w:val="00BA5286"/>
    <w:rsid w:val="00D04D2F"/>
    <w:rsid w:val="00D82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C3AB89"/>
  <w15:chartTrackingRefBased/>
  <w15:docId w15:val="{ADAF7460-C336-4744-9365-7386ED5E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D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cluser10</dc:creator>
  <cp:keywords/>
  <dc:description/>
  <cp:lastModifiedBy>cluser10</cp:lastModifiedBy>
  <cp:revision>3</cp:revision>
  <dcterms:created xsi:type="dcterms:W3CDTF">2024-06-10T04:14:00Z</dcterms:created>
  <dcterms:modified xsi:type="dcterms:W3CDTF">2024-07-18T04:28:00Z</dcterms:modified>
</cp:coreProperties>
</file>